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A07" w:rsidRPr="00AF733E" w:rsidP="001A6A0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AF733E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591</w:t>
      </w:r>
      <w:r w:rsidRPr="00AF733E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-2101/2025</w:t>
      </w:r>
    </w:p>
    <w:p w:rsidR="001A6A07" w:rsidRPr="008343A9" w:rsidP="001A6A07">
      <w:pPr>
        <w:pStyle w:val="PlainText"/>
        <w:spacing w:line="240" w:lineRule="exact"/>
        <w:ind w:left="5664"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86MS0021-01-2025-002871-81</w:t>
      </w:r>
    </w:p>
    <w:p w:rsidR="001A6A07" w:rsidRPr="008343A9" w:rsidP="001A6A0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1A6A07" w:rsidRPr="008343A9" w:rsidP="001A6A0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1A6A07" w:rsidRPr="008343A9" w:rsidP="001A6A0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1A6A07" w:rsidRPr="008343A9" w:rsidP="001A6A0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26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  <w:t xml:space="preserve">мая </w:t>
      </w: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8343A9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spacing w:line="317" w:lineRule="exact"/>
        <w:ind w:firstLine="540"/>
        <w:jc w:val="both"/>
        <w:rPr>
          <w:color w:val="000000"/>
          <w:sz w:val="26"/>
          <w:szCs w:val="26"/>
        </w:rPr>
      </w:pPr>
      <w:r w:rsidRPr="001A6A07">
        <w:rPr>
          <w:b/>
          <w:sz w:val="26"/>
          <w:szCs w:val="26"/>
        </w:rPr>
        <w:t>Куликова Кирилла Владимировича</w:t>
      </w:r>
      <w:r w:rsidRPr="008343A9">
        <w:rPr>
          <w:color w:val="000000"/>
          <w:sz w:val="26"/>
          <w:szCs w:val="26"/>
        </w:rPr>
        <w:t xml:space="preserve">, </w:t>
      </w:r>
      <w:r w:rsidR="00422288">
        <w:rPr>
          <w:color w:val="000000"/>
          <w:sz w:val="26"/>
          <w:szCs w:val="26"/>
        </w:rPr>
        <w:t>*</w:t>
      </w:r>
      <w:r w:rsidRPr="008343A9">
        <w:rPr>
          <w:color w:val="000000"/>
          <w:sz w:val="26"/>
          <w:szCs w:val="26"/>
        </w:rPr>
        <w:t xml:space="preserve"> года рождения, уроженца </w:t>
      </w:r>
      <w:r w:rsidR="00422288">
        <w:rPr>
          <w:color w:val="000000"/>
          <w:sz w:val="26"/>
          <w:szCs w:val="26"/>
        </w:rPr>
        <w:t>*</w:t>
      </w:r>
      <w:r w:rsidRPr="008343A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не </w:t>
      </w:r>
      <w:r w:rsidRPr="008343A9">
        <w:rPr>
          <w:color w:val="000000"/>
          <w:sz w:val="26"/>
          <w:szCs w:val="26"/>
        </w:rPr>
        <w:t>работающего</w:t>
      </w:r>
      <w:r>
        <w:rPr>
          <w:color w:val="000000"/>
          <w:sz w:val="26"/>
          <w:szCs w:val="26"/>
        </w:rPr>
        <w:t xml:space="preserve">, </w:t>
      </w:r>
      <w:r w:rsidRPr="008343A9">
        <w:rPr>
          <w:color w:val="000000"/>
          <w:sz w:val="26"/>
          <w:szCs w:val="26"/>
        </w:rPr>
        <w:t xml:space="preserve"> зарегистрированного</w:t>
      </w:r>
      <w:r w:rsidRPr="008343A9">
        <w:rPr>
          <w:color w:val="000000"/>
          <w:sz w:val="26"/>
          <w:szCs w:val="26"/>
        </w:rPr>
        <w:t xml:space="preserve"> и  проживающего по адресу</w:t>
      </w:r>
      <w:r w:rsidR="00422288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 паспорт </w:t>
      </w:r>
      <w:r w:rsidR="00422288">
        <w:rPr>
          <w:color w:val="000000"/>
          <w:sz w:val="26"/>
          <w:szCs w:val="26"/>
        </w:rPr>
        <w:t>*</w:t>
      </w:r>
    </w:p>
    <w:p w:rsidR="001A6A07" w:rsidRPr="008343A9" w:rsidP="001A6A07">
      <w:pPr>
        <w:widowControl w:val="0"/>
        <w:suppressAutoHyphens/>
        <w:ind w:firstLine="540"/>
        <w:jc w:val="both"/>
        <w:rPr>
          <w:sz w:val="26"/>
          <w:szCs w:val="26"/>
          <w:lang w:eastAsia="ar-SA"/>
        </w:rPr>
      </w:pPr>
      <w:r w:rsidRPr="008343A9">
        <w:rPr>
          <w:rFonts w:eastAsia="Arial Unicode MS"/>
          <w:sz w:val="26"/>
          <w:szCs w:val="26"/>
          <w:lang w:eastAsia="ar-SA"/>
        </w:rPr>
        <w:t xml:space="preserve"> </w:t>
      </w:r>
      <w:r w:rsidRPr="008343A9">
        <w:rPr>
          <w:sz w:val="26"/>
          <w:szCs w:val="26"/>
          <w:lang w:eastAsia="ar-SA"/>
        </w:rPr>
        <w:t xml:space="preserve">    </w:t>
      </w:r>
    </w:p>
    <w:p w:rsidR="001A6A07" w:rsidRPr="008343A9" w:rsidP="001A6A07">
      <w:pPr>
        <w:widowControl w:val="0"/>
        <w:suppressAutoHyphens/>
        <w:ind w:firstLine="540"/>
        <w:jc w:val="both"/>
        <w:rPr>
          <w:sz w:val="26"/>
          <w:szCs w:val="26"/>
          <w:lang w:eastAsia="ar-SA"/>
        </w:rPr>
      </w:pPr>
    </w:p>
    <w:p w:rsidR="001A6A07" w:rsidRPr="008343A9" w:rsidP="001A6A07">
      <w:pPr>
        <w:widowControl w:val="0"/>
        <w:suppressAutoHyphens/>
        <w:ind w:firstLine="540"/>
        <w:jc w:val="center"/>
        <w:rPr>
          <w:sz w:val="26"/>
          <w:szCs w:val="26"/>
          <w:lang w:eastAsia="ar-SA"/>
        </w:rPr>
      </w:pPr>
      <w:r w:rsidRPr="008343A9">
        <w:rPr>
          <w:sz w:val="26"/>
          <w:szCs w:val="26"/>
          <w:lang w:eastAsia="ar-SA"/>
        </w:rPr>
        <w:t>УСТАНОВИЛ:</w:t>
      </w:r>
    </w:p>
    <w:p w:rsidR="001A6A07" w:rsidRPr="008343A9" w:rsidP="001A6A07">
      <w:pPr>
        <w:widowControl w:val="0"/>
        <w:suppressAutoHyphens/>
        <w:ind w:firstLine="540"/>
        <w:jc w:val="center"/>
        <w:rPr>
          <w:bCs/>
          <w:sz w:val="26"/>
          <w:szCs w:val="26"/>
          <w:lang w:eastAsia="ar-SA"/>
        </w:rPr>
      </w:pP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28.12.2024 </w:t>
      </w:r>
      <w:r w:rsidRPr="008343A9">
        <w:rPr>
          <w:color w:val="000000"/>
          <w:sz w:val="26"/>
          <w:szCs w:val="26"/>
          <w:lang w:eastAsia="ar-SA"/>
        </w:rPr>
        <w:t xml:space="preserve"> года</w:t>
      </w:r>
      <w:r w:rsidRPr="008343A9">
        <w:rPr>
          <w:color w:val="000000"/>
          <w:sz w:val="26"/>
          <w:szCs w:val="26"/>
          <w:lang w:eastAsia="ar-SA"/>
        </w:rPr>
        <w:t xml:space="preserve"> в 00 часов 01 минут  </w:t>
      </w:r>
      <w:r>
        <w:rPr>
          <w:color w:val="000000"/>
          <w:sz w:val="26"/>
          <w:szCs w:val="26"/>
          <w:lang w:eastAsia="ar-SA"/>
        </w:rPr>
        <w:t>Куликов К.В.</w:t>
      </w:r>
      <w:r w:rsidRPr="008343A9">
        <w:rPr>
          <w:color w:val="000000"/>
          <w:sz w:val="26"/>
          <w:szCs w:val="26"/>
          <w:lang w:eastAsia="ar-SA"/>
        </w:rPr>
        <w:t>, поживающий по адресу:</w:t>
      </w:r>
      <w:r w:rsidRPr="008343A9">
        <w:rPr>
          <w:sz w:val="26"/>
          <w:szCs w:val="26"/>
          <w:lang w:eastAsia="ar-SA"/>
        </w:rPr>
        <w:t xml:space="preserve"> </w:t>
      </w:r>
      <w:r w:rsidR="00422288">
        <w:rPr>
          <w:color w:val="000000"/>
          <w:sz w:val="26"/>
          <w:szCs w:val="26"/>
          <w:lang w:eastAsia="ar-SA"/>
        </w:rPr>
        <w:t>*</w:t>
      </w:r>
      <w:r w:rsidRPr="008343A9">
        <w:rPr>
          <w:color w:val="00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</w:t>
      </w:r>
      <w:r>
        <w:rPr>
          <w:color w:val="FF0000"/>
          <w:sz w:val="26"/>
          <w:szCs w:val="26"/>
        </w:rPr>
        <w:t>5</w:t>
      </w:r>
      <w:r w:rsidRPr="008343A9">
        <w:rPr>
          <w:color w:val="FF0000"/>
          <w:sz w:val="26"/>
          <w:szCs w:val="26"/>
        </w:rPr>
        <w:t>0</w:t>
      </w:r>
      <w:r w:rsidR="00A918E5">
        <w:rPr>
          <w:color w:val="FF0000"/>
          <w:sz w:val="26"/>
          <w:szCs w:val="26"/>
        </w:rPr>
        <w:t>0</w:t>
      </w:r>
      <w:r w:rsidRPr="008343A9">
        <w:rPr>
          <w:color w:val="FF0000"/>
          <w:sz w:val="26"/>
          <w:szCs w:val="26"/>
        </w:rPr>
        <w:t xml:space="preserve">0 </w:t>
      </w:r>
      <w:r w:rsidRPr="008343A9">
        <w:rPr>
          <w:color w:val="0D0D0D" w:themeColor="text1" w:themeTint="F2"/>
          <w:sz w:val="26"/>
          <w:szCs w:val="26"/>
        </w:rPr>
        <w:t xml:space="preserve">рублей по постановлению  </w:t>
      </w:r>
      <w:r>
        <w:rPr>
          <w:color w:val="0D0D0D" w:themeColor="text1" w:themeTint="F2"/>
          <w:sz w:val="26"/>
          <w:szCs w:val="26"/>
        </w:rPr>
        <w:t xml:space="preserve">№ 18810086230001150692 </w:t>
      </w:r>
      <w:r>
        <w:rPr>
          <w:color w:val="FF0000"/>
          <w:sz w:val="26"/>
          <w:szCs w:val="26"/>
        </w:rPr>
        <w:t xml:space="preserve"> </w:t>
      </w:r>
      <w:r w:rsidRPr="008343A9">
        <w:rPr>
          <w:color w:val="FF0000"/>
          <w:sz w:val="26"/>
          <w:szCs w:val="26"/>
        </w:rPr>
        <w:t xml:space="preserve">от  </w:t>
      </w:r>
      <w:r w:rsidR="004C0EA5">
        <w:rPr>
          <w:color w:val="FF0000"/>
          <w:sz w:val="26"/>
          <w:szCs w:val="26"/>
        </w:rPr>
        <w:t>12.09.</w:t>
      </w:r>
      <w:r w:rsidRPr="008343A9">
        <w:rPr>
          <w:color w:val="FF0000"/>
          <w:sz w:val="26"/>
          <w:szCs w:val="26"/>
        </w:rPr>
        <w:t xml:space="preserve">2024 </w:t>
      </w:r>
      <w:r w:rsidRPr="008343A9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343A9">
        <w:rPr>
          <w:color w:val="FF0000"/>
          <w:sz w:val="26"/>
          <w:szCs w:val="26"/>
        </w:rPr>
        <w:t>ч.</w:t>
      </w:r>
      <w:r>
        <w:rPr>
          <w:color w:val="FF0000"/>
          <w:sz w:val="26"/>
          <w:szCs w:val="26"/>
        </w:rPr>
        <w:t>1</w:t>
      </w:r>
      <w:r w:rsidRPr="008343A9">
        <w:rPr>
          <w:color w:val="FF0000"/>
          <w:sz w:val="26"/>
          <w:szCs w:val="26"/>
        </w:rPr>
        <w:t xml:space="preserve"> ст. </w:t>
      </w:r>
      <w:r w:rsidR="004C0EA5">
        <w:rPr>
          <w:color w:val="FF0000"/>
          <w:sz w:val="26"/>
          <w:szCs w:val="26"/>
        </w:rPr>
        <w:t>12.7</w:t>
      </w:r>
      <w:r w:rsidRPr="008343A9">
        <w:rPr>
          <w:color w:val="FF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4C0EA5">
        <w:rPr>
          <w:color w:val="FF0000"/>
          <w:sz w:val="26"/>
          <w:szCs w:val="26"/>
        </w:rPr>
        <w:t>29.10</w:t>
      </w:r>
      <w:r w:rsidRP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</w:t>
      </w:r>
      <w:r w:rsidRPr="008343A9">
        <w:rPr>
          <w:color w:val="0D0D0D" w:themeColor="text1" w:themeTint="F2"/>
          <w:sz w:val="26"/>
          <w:szCs w:val="26"/>
        </w:rPr>
        <w:t>.</w:t>
      </w:r>
    </w:p>
    <w:p w:rsidR="001A6A07" w:rsidRPr="008343A9" w:rsidP="001A6A07">
      <w:pPr>
        <w:widowControl w:val="0"/>
        <w:ind w:firstLine="54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>Куликов К.В.</w:t>
      </w:r>
      <w:r w:rsidRPr="008343A9">
        <w:rPr>
          <w:color w:val="0D0D0D" w:themeColor="text1" w:themeTint="F2"/>
          <w:sz w:val="26"/>
          <w:szCs w:val="26"/>
        </w:rPr>
        <w:t xml:space="preserve"> </w:t>
      </w:r>
      <w:r w:rsidRPr="008343A9">
        <w:rPr>
          <w:color w:val="FF0000"/>
          <w:sz w:val="26"/>
          <w:szCs w:val="26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343A9">
        <w:rPr>
          <w:color w:val="FF0000"/>
          <w:sz w:val="26"/>
          <w:szCs w:val="26"/>
        </w:rPr>
        <w:t xml:space="preserve">86 </w:t>
      </w:r>
      <w:r w:rsidR="004C0EA5">
        <w:rPr>
          <w:color w:val="FF0000"/>
          <w:sz w:val="26"/>
          <w:szCs w:val="26"/>
        </w:rPr>
        <w:t>ХМ 600123</w:t>
      </w:r>
      <w:r>
        <w:rPr>
          <w:color w:val="FF0000"/>
          <w:sz w:val="26"/>
          <w:szCs w:val="26"/>
        </w:rPr>
        <w:t xml:space="preserve"> </w:t>
      </w:r>
      <w:r w:rsidRPr="008343A9">
        <w:rPr>
          <w:color w:val="FF0000"/>
          <w:sz w:val="26"/>
          <w:szCs w:val="26"/>
        </w:rPr>
        <w:t xml:space="preserve">от </w:t>
      </w:r>
      <w:r w:rsidR="004C0EA5">
        <w:rPr>
          <w:color w:val="FF0000"/>
          <w:sz w:val="26"/>
          <w:szCs w:val="26"/>
        </w:rPr>
        <w:t>25.05.2024</w:t>
      </w:r>
      <w:r w:rsidRPr="008343A9">
        <w:rPr>
          <w:color w:val="FF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>года, составл</w:t>
      </w:r>
      <w:r w:rsidRPr="008343A9">
        <w:rPr>
          <w:color w:val="0D0D0D" w:themeColor="text1" w:themeTint="F2"/>
          <w:sz w:val="26"/>
          <w:szCs w:val="26"/>
        </w:rPr>
        <w:t xml:space="preserve">енный уполномоченным должностным лицом, с которым </w:t>
      </w:r>
      <w:r w:rsidR="004C0EA5">
        <w:rPr>
          <w:color w:val="000000"/>
          <w:sz w:val="26"/>
          <w:szCs w:val="26"/>
          <w:lang w:eastAsia="ar-SA"/>
        </w:rPr>
        <w:t>Куликов К.В.</w:t>
      </w:r>
      <w:r w:rsidRPr="008343A9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</w:t>
      </w:r>
      <w:r w:rsidRPr="008343A9">
        <w:rPr>
          <w:color w:val="0D0D0D" w:themeColor="text1" w:themeTint="F2"/>
          <w:sz w:val="26"/>
          <w:szCs w:val="26"/>
        </w:rPr>
        <w:t xml:space="preserve"> (ст. 51 Конституции РФ), о чем в протоколе имеется его подпись, замечаний и  объяснений не  указал;</w:t>
      </w:r>
    </w:p>
    <w:p w:rsidR="001A6A07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4C0EA5">
        <w:rPr>
          <w:color w:val="0D0D0D" w:themeColor="text1" w:themeTint="F2"/>
          <w:sz w:val="26"/>
          <w:szCs w:val="26"/>
        </w:rPr>
        <w:t xml:space="preserve">№ 18810086230001150692 </w:t>
      </w:r>
      <w:r w:rsidR="004C0EA5">
        <w:rPr>
          <w:color w:val="FF0000"/>
          <w:sz w:val="26"/>
          <w:szCs w:val="26"/>
        </w:rPr>
        <w:t xml:space="preserve"> </w:t>
      </w:r>
      <w:r w:rsidRPr="008343A9" w:rsidR="004C0EA5">
        <w:rPr>
          <w:color w:val="FF0000"/>
          <w:sz w:val="26"/>
          <w:szCs w:val="26"/>
        </w:rPr>
        <w:t xml:space="preserve">от  </w:t>
      </w:r>
      <w:r w:rsidR="004C0EA5">
        <w:rPr>
          <w:color w:val="FF0000"/>
          <w:sz w:val="26"/>
          <w:szCs w:val="26"/>
        </w:rPr>
        <w:t>12.09.</w:t>
      </w:r>
      <w:r w:rsidRPr="008343A9" w:rsidR="004C0EA5">
        <w:rPr>
          <w:color w:val="FF0000"/>
          <w:sz w:val="26"/>
          <w:szCs w:val="26"/>
        </w:rPr>
        <w:t xml:space="preserve">2024 </w:t>
      </w:r>
      <w:r w:rsidRPr="008343A9" w:rsidR="004C0EA5">
        <w:rPr>
          <w:color w:val="0D0D0D" w:themeColor="text1" w:themeTint="F2"/>
          <w:sz w:val="26"/>
          <w:szCs w:val="26"/>
        </w:rPr>
        <w:t xml:space="preserve">года </w:t>
      </w:r>
      <w:r w:rsidRPr="008343A9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правонарушении, согласно которому </w:t>
      </w:r>
      <w:r w:rsidR="00A918E5">
        <w:rPr>
          <w:color w:val="000000"/>
          <w:sz w:val="26"/>
          <w:szCs w:val="26"/>
          <w:lang w:eastAsia="ar-SA"/>
        </w:rPr>
        <w:t>Куликов К.В.</w:t>
      </w:r>
      <w:r w:rsidRPr="008343A9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4C0EA5">
        <w:rPr>
          <w:color w:val="0D0D0D" w:themeColor="text1" w:themeTint="F2"/>
          <w:sz w:val="26"/>
          <w:szCs w:val="26"/>
        </w:rPr>
        <w:t>1</w:t>
      </w:r>
      <w:r>
        <w:rPr>
          <w:color w:val="FF0000"/>
          <w:sz w:val="26"/>
          <w:szCs w:val="26"/>
        </w:rPr>
        <w:t>5</w:t>
      </w:r>
      <w:r w:rsidRPr="008343A9">
        <w:rPr>
          <w:color w:val="FF0000"/>
          <w:sz w:val="26"/>
          <w:szCs w:val="26"/>
        </w:rPr>
        <w:t>0</w:t>
      </w:r>
      <w:r w:rsidR="00A918E5">
        <w:rPr>
          <w:color w:val="FF0000"/>
          <w:sz w:val="26"/>
          <w:szCs w:val="26"/>
        </w:rPr>
        <w:t>0</w:t>
      </w:r>
      <w:r w:rsidRPr="008343A9">
        <w:rPr>
          <w:color w:val="FF0000"/>
          <w:sz w:val="26"/>
          <w:szCs w:val="26"/>
        </w:rPr>
        <w:t xml:space="preserve">0 </w:t>
      </w:r>
      <w:r w:rsidRPr="008343A9">
        <w:rPr>
          <w:color w:val="0D0D0D" w:themeColor="text1" w:themeTint="F2"/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Pr="008343A9">
        <w:rPr>
          <w:color w:val="FF0000"/>
          <w:sz w:val="26"/>
          <w:szCs w:val="26"/>
        </w:rPr>
        <w:t>ч.</w:t>
      </w:r>
      <w:r>
        <w:rPr>
          <w:color w:val="FF0000"/>
          <w:sz w:val="26"/>
          <w:szCs w:val="26"/>
        </w:rPr>
        <w:t>1</w:t>
      </w:r>
      <w:r w:rsidRPr="008343A9">
        <w:rPr>
          <w:color w:val="FF0000"/>
          <w:sz w:val="26"/>
          <w:szCs w:val="26"/>
        </w:rPr>
        <w:t xml:space="preserve"> ст. </w:t>
      </w:r>
      <w:r w:rsidR="004C0EA5">
        <w:rPr>
          <w:color w:val="FF0000"/>
          <w:sz w:val="26"/>
          <w:szCs w:val="26"/>
        </w:rPr>
        <w:t>12.7</w:t>
      </w:r>
      <w:r w:rsidRPr="008343A9">
        <w:rPr>
          <w:color w:val="FF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1A6A07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лицо по учетам СООП</w:t>
      </w:r>
      <w:r w:rsidRPr="008343A9">
        <w:rPr>
          <w:color w:val="0D0D0D" w:themeColor="text1" w:themeTint="F2"/>
          <w:sz w:val="26"/>
          <w:szCs w:val="26"/>
        </w:rPr>
        <w:t>,</w:t>
      </w:r>
    </w:p>
    <w:p w:rsidR="004C0EA5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 от 25.05.202</w:t>
      </w:r>
      <w:r>
        <w:rPr>
          <w:color w:val="0D0D0D" w:themeColor="text1" w:themeTint="F2"/>
          <w:sz w:val="26"/>
          <w:szCs w:val="26"/>
        </w:rPr>
        <w:t>5 года;</w:t>
      </w:r>
    </w:p>
    <w:p w:rsidR="004C0EA5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параметры поиска; </w:t>
      </w:r>
    </w:p>
    <w:p w:rsidR="004C0EA5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вручении;</w:t>
      </w: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приходит к следующему.</w:t>
      </w:r>
    </w:p>
    <w:p w:rsidR="001A6A07" w:rsidRPr="008343A9" w:rsidP="001A6A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</w:t>
      </w:r>
      <w:r w:rsidRPr="008343A9">
        <w:rPr>
          <w:color w:val="0D0D0D" w:themeColor="text1" w:themeTint="F2"/>
          <w:sz w:val="26"/>
          <w:szCs w:val="26"/>
        </w:rPr>
        <w:t>енный срок.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4C0EA5">
        <w:rPr>
          <w:color w:val="0D0D0D" w:themeColor="text1" w:themeTint="F2"/>
          <w:sz w:val="26"/>
          <w:szCs w:val="26"/>
        </w:rPr>
        <w:t xml:space="preserve">№ 18810086230001150692 </w:t>
      </w:r>
      <w:r w:rsidR="004C0EA5">
        <w:rPr>
          <w:color w:val="FF0000"/>
          <w:sz w:val="26"/>
          <w:szCs w:val="26"/>
        </w:rPr>
        <w:t xml:space="preserve"> </w:t>
      </w:r>
      <w:r w:rsidRPr="008343A9" w:rsidR="004C0EA5">
        <w:rPr>
          <w:color w:val="FF0000"/>
          <w:sz w:val="26"/>
          <w:szCs w:val="26"/>
        </w:rPr>
        <w:t xml:space="preserve">от  </w:t>
      </w:r>
      <w:r w:rsidR="004C0EA5">
        <w:rPr>
          <w:color w:val="FF0000"/>
          <w:sz w:val="26"/>
          <w:szCs w:val="26"/>
        </w:rPr>
        <w:t>12.09.</w:t>
      </w:r>
      <w:r w:rsidRPr="008343A9" w:rsidR="004C0EA5">
        <w:rPr>
          <w:color w:val="FF0000"/>
          <w:sz w:val="26"/>
          <w:szCs w:val="26"/>
        </w:rPr>
        <w:t xml:space="preserve">2024 </w:t>
      </w:r>
      <w:r w:rsidRPr="008343A9" w:rsidR="004C0EA5">
        <w:rPr>
          <w:color w:val="0D0D0D" w:themeColor="text1" w:themeTint="F2"/>
          <w:sz w:val="26"/>
          <w:szCs w:val="26"/>
        </w:rPr>
        <w:t xml:space="preserve">года </w:t>
      </w:r>
      <w:r w:rsidR="004C0EA5">
        <w:rPr>
          <w:color w:val="0D0D0D" w:themeColor="text1" w:themeTint="F2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в отношении </w:t>
      </w:r>
      <w:r w:rsidR="004C0EA5">
        <w:rPr>
          <w:color w:val="000000"/>
          <w:sz w:val="26"/>
          <w:szCs w:val="26"/>
          <w:lang w:eastAsia="ar-SA"/>
        </w:rPr>
        <w:t>Куликова К.В.</w:t>
      </w:r>
      <w:r w:rsidRPr="008343A9">
        <w:rPr>
          <w:color w:val="FF0000"/>
          <w:spacing w:val="-1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4C0EA5">
        <w:rPr>
          <w:color w:val="FF0000"/>
          <w:sz w:val="26"/>
          <w:szCs w:val="26"/>
        </w:rPr>
        <w:t>29.10</w:t>
      </w:r>
      <w:r w:rsidRP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</w:t>
      </w:r>
      <w:r w:rsidRPr="008343A9">
        <w:rPr>
          <w:color w:val="0D0D0D" w:themeColor="text1" w:themeTint="F2"/>
          <w:sz w:val="26"/>
          <w:szCs w:val="26"/>
        </w:rPr>
        <w:t xml:space="preserve">ст. 32.2  Кодекса Российской Федерации об административных правонарушениях, для уплаты штрафа является </w:t>
      </w:r>
      <w:r w:rsidR="004C0EA5">
        <w:rPr>
          <w:color w:val="000000"/>
          <w:sz w:val="26"/>
          <w:szCs w:val="26"/>
          <w:lang w:eastAsia="ar-SA"/>
        </w:rPr>
        <w:t>27.12.2024</w:t>
      </w:r>
      <w:r w:rsidRPr="008343A9">
        <w:rPr>
          <w:color w:val="000000"/>
          <w:sz w:val="26"/>
          <w:szCs w:val="26"/>
          <w:lang w:eastAsia="ar-SA"/>
        </w:rPr>
        <w:t xml:space="preserve"> </w:t>
      </w:r>
      <w:r w:rsidRPr="008343A9">
        <w:rPr>
          <w:color w:val="FF0000"/>
          <w:sz w:val="26"/>
          <w:szCs w:val="26"/>
        </w:rPr>
        <w:t>года.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4C0EA5">
        <w:rPr>
          <w:color w:val="0D0D0D" w:themeColor="text1" w:themeTint="F2"/>
          <w:sz w:val="26"/>
          <w:szCs w:val="26"/>
        </w:rPr>
        <w:t>1</w:t>
      </w:r>
      <w:r w:rsidR="00A918E5">
        <w:rPr>
          <w:color w:val="0D0D0D" w:themeColor="text1" w:themeTint="F2"/>
          <w:sz w:val="26"/>
          <w:szCs w:val="26"/>
        </w:rPr>
        <w:t>50</w:t>
      </w:r>
      <w:r w:rsidRPr="008343A9">
        <w:rPr>
          <w:color w:val="FF0000"/>
          <w:sz w:val="26"/>
          <w:szCs w:val="26"/>
        </w:rPr>
        <w:t xml:space="preserve">00 </w:t>
      </w:r>
      <w:r w:rsidRPr="008343A9">
        <w:rPr>
          <w:color w:val="0D0D0D" w:themeColor="text1" w:themeTint="F2"/>
          <w:sz w:val="26"/>
          <w:szCs w:val="26"/>
        </w:rPr>
        <w:t>рублей в течение 60 дней со дня вступ</w:t>
      </w:r>
      <w:r w:rsidRPr="008343A9">
        <w:rPr>
          <w:color w:val="0D0D0D" w:themeColor="text1" w:themeTint="F2"/>
          <w:sz w:val="26"/>
          <w:szCs w:val="26"/>
        </w:rPr>
        <w:t xml:space="preserve">ления постановления о назначении административного штрафа в законную силу в деле отсутствуют. 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C0EA5">
        <w:rPr>
          <w:color w:val="000000"/>
          <w:sz w:val="26"/>
          <w:szCs w:val="26"/>
          <w:lang w:eastAsia="ar-SA"/>
        </w:rPr>
        <w:t>Куликлва К.В.</w:t>
      </w:r>
      <w:r w:rsidRPr="008343A9">
        <w:rPr>
          <w:color w:val="0D0D0D" w:themeColor="text1" w:themeTint="F2"/>
          <w:sz w:val="26"/>
          <w:szCs w:val="26"/>
        </w:rPr>
        <w:t xml:space="preserve"> в с</w:t>
      </w:r>
      <w:r w:rsidRPr="008343A9">
        <w:rPr>
          <w:color w:val="0D0D0D" w:themeColor="text1" w:themeTint="F2"/>
          <w:sz w:val="26"/>
          <w:szCs w:val="26"/>
        </w:rPr>
        <w:t>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A6A07" w:rsidRPr="008343A9" w:rsidP="001A6A07">
      <w:pPr>
        <w:ind w:firstLine="540"/>
        <w:jc w:val="both"/>
        <w:rPr>
          <w:rFonts w:eastAsia="MS Mincho"/>
          <w:sz w:val="26"/>
          <w:szCs w:val="26"/>
        </w:rPr>
      </w:pPr>
      <w:r w:rsidRPr="008343A9">
        <w:rPr>
          <w:rFonts w:eastAsia="MS Mincho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343A9">
        <w:rPr>
          <w:rFonts w:eastAsia="MS Mincho"/>
          <w:sz w:val="26"/>
          <w:szCs w:val="26"/>
        </w:rPr>
        <w:t>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 w:rsidRPr="008343A9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A6A07" w:rsidRPr="008343A9" w:rsidP="001A6A0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</w:p>
    <w:p w:rsidR="001A6A07" w:rsidRPr="008343A9" w:rsidP="001A6A0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  <w:r w:rsidRPr="008343A9">
        <w:rPr>
          <w:color w:val="000000"/>
          <w:sz w:val="26"/>
          <w:szCs w:val="26"/>
        </w:rPr>
        <w:t>ПОСТАНОВИЛ:</w:t>
      </w:r>
    </w:p>
    <w:p w:rsidR="001A6A07" w:rsidRPr="008343A9" w:rsidP="001A6A0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24B43">
        <w:rPr>
          <w:rFonts w:ascii="Times New Roman" w:hAnsi="Times New Roman" w:cs="Times New Roman"/>
          <w:b/>
          <w:sz w:val="26"/>
          <w:szCs w:val="26"/>
        </w:rPr>
        <w:t>Куликова Кирилла Владимировича</w:t>
      </w:r>
      <w:r w:rsidRPr="00C24B43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</w:t>
      </w:r>
      <w:r w:rsidRPr="00C24B43">
        <w:rPr>
          <w:rFonts w:ascii="Times New Roman" w:hAnsi="Times New Roman" w:cs="Times New Roman"/>
          <w:color w:val="000000"/>
          <w:sz w:val="26"/>
          <w:szCs w:val="26"/>
        </w:rPr>
        <w:t>20.25 Кодекса Российской Федерации об административных</w:t>
      </w:r>
      <w:r w:rsidRPr="008343A9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правонарушениях </w:t>
      </w: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и назначить ему административное наказание в виде обязательных работ на срок </w:t>
      </w:r>
      <w:r>
        <w:rPr>
          <w:rFonts w:ascii="Times New Roman" w:eastAsia="MS Mincho" w:hAnsi="Times New Roman" w:cs="Times New Roman"/>
          <w:sz w:val="26"/>
          <w:szCs w:val="26"/>
        </w:rPr>
        <w:t>2</w:t>
      </w:r>
      <w:r w:rsidRPr="008343A9">
        <w:rPr>
          <w:rFonts w:ascii="Times New Roman" w:eastAsia="MS Mincho" w:hAnsi="Times New Roman" w:cs="Times New Roman"/>
          <w:sz w:val="26"/>
          <w:szCs w:val="26"/>
        </w:rPr>
        <w:t>0 (</w:t>
      </w:r>
      <w:r>
        <w:rPr>
          <w:rFonts w:ascii="Times New Roman" w:eastAsia="MS Mincho" w:hAnsi="Times New Roman" w:cs="Times New Roman"/>
          <w:sz w:val="26"/>
          <w:szCs w:val="26"/>
        </w:rPr>
        <w:t>двадцати)</w:t>
      </w: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 часов. </w:t>
      </w:r>
    </w:p>
    <w:p w:rsidR="001A6A07" w:rsidRPr="008343A9" w:rsidP="001A6A0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Исполнение постановления в виде обязательных работ поручить отделу судебных приставов </w:t>
      </w: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по г. Нижневартовску и Нижневартовскому району УФССП по ХМАО - Югре. </w:t>
      </w:r>
    </w:p>
    <w:p w:rsidR="001A6A07" w:rsidRPr="008343A9" w:rsidP="001A6A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43A9">
        <w:rPr>
          <w:sz w:val="26"/>
          <w:szCs w:val="26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</w:t>
      </w:r>
      <w:r w:rsidRPr="008343A9">
        <w:rPr>
          <w:sz w:val="26"/>
          <w:szCs w:val="26"/>
        </w:rPr>
        <w:t>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1A6A07" w:rsidRPr="008343A9" w:rsidP="001A6A0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</w:t>
      </w:r>
      <w:r w:rsidRPr="008343A9">
        <w:rPr>
          <w:color w:val="0D0D0D" w:themeColor="text1" w:themeTint="F2"/>
          <w:sz w:val="26"/>
          <w:szCs w:val="26"/>
        </w:rPr>
        <w:t xml:space="preserve">десяти </w:t>
      </w:r>
      <w:r>
        <w:rPr>
          <w:color w:val="0D0D0D" w:themeColor="text1" w:themeTint="F2"/>
          <w:sz w:val="26"/>
          <w:szCs w:val="26"/>
        </w:rPr>
        <w:t>дней</w:t>
      </w:r>
      <w:r w:rsidRPr="008343A9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1A6A07" w:rsidRPr="008343A9" w:rsidP="001A6A07">
      <w:pPr>
        <w:ind w:right="-55"/>
        <w:rPr>
          <w:color w:val="0D0D0D" w:themeColor="text1" w:themeTint="F2"/>
          <w:sz w:val="26"/>
          <w:szCs w:val="26"/>
        </w:rPr>
      </w:pPr>
    </w:p>
    <w:p w:rsidR="001A6A07" w:rsidRPr="008343A9" w:rsidP="001A6A0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1A6A07" w:rsidRPr="008343A9" w:rsidP="001A6A07">
      <w:pPr>
        <w:ind w:right="-55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Мировой судья</w:t>
      </w:r>
    </w:p>
    <w:p w:rsidR="001A6A07" w:rsidRPr="008343A9" w:rsidP="001A6A07">
      <w:pPr>
        <w:ind w:right="-55"/>
        <w:rPr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судебного участка № </w:t>
      </w:r>
      <w:r w:rsidRPr="008343A9">
        <w:rPr>
          <w:color w:val="0D0D0D" w:themeColor="text1" w:themeTint="F2"/>
          <w:sz w:val="26"/>
          <w:szCs w:val="26"/>
        </w:rPr>
        <w:t>1                                                                      О.В.Вдовина</w:t>
      </w:r>
    </w:p>
    <w:p w:rsidR="00CC44C8"/>
    <w:sectPr w:rsidSect="00AF733E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28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7"/>
    <w:rsid w:val="001A6A07"/>
    <w:rsid w:val="00422288"/>
    <w:rsid w:val="004C0EA5"/>
    <w:rsid w:val="008343A9"/>
    <w:rsid w:val="00A918E5"/>
    <w:rsid w:val="00AF733E"/>
    <w:rsid w:val="00C24B43"/>
    <w:rsid w:val="00CC44C8"/>
    <w:rsid w:val="00CE652C"/>
    <w:rsid w:val="00E10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FB9E4D-D30E-4469-89FF-C44F7CE8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A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A07"/>
  </w:style>
  <w:style w:type="paragraph" w:styleId="Title">
    <w:name w:val="Title"/>
    <w:basedOn w:val="Normal"/>
    <w:next w:val="Normal"/>
    <w:link w:val="a0"/>
    <w:qFormat/>
    <w:rsid w:val="001A6A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A6A0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A6A0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A6A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